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0E8FF" w14:textId="72E3B350" w:rsidR="001E1C51" w:rsidRDefault="009D06C9" w:rsidP="009D06C9">
      <w:pPr>
        <w:jc w:val="center"/>
        <w:rPr>
          <w:sz w:val="48"/>
          <w:szCs w:val="48"/>
        </w:rPr>
      </w:pPr>
      <w:bookmarkStart w:id="0" w:name="_GoBack"/>
      <w:bookmarkEnd w:id="0"/>
      <w:r w:rsidRPr="009D06C9">
        <w:rPr>
          <w:sz w:val="48"/>
          <w:szCs w:val="48"/>
          <w:u w:val="single"/>
        </w:rPr>
        <w:t>Sea turtles</w:t>
      </w:r>
    </w:p>
    <w:p w14:paraId="1CC93D3D" w14:textId="63924AC4" w:rsidR="00B826FF" w:rsidRDefault="00C2433E" w:rsidP="00B826FF">
      <w:pPr>
        <w:pStyle w:val="ListParagraph"/>
        <w:numPr>
          <w:ilvl w:val="0"/>
          <w:numId w:val="1"/>
        </w:numPr>
        <w:ind w:left="426"/>
        <w:rPr>
          <w:sz w:val="48"/>
          <w:szCs w:val="48"/>
        </w:rPr>
      </w:pPr>
      <w:r>
        <w:rPr>
          <w:sz w:val="48"/>
          <w:szCs w:val="48"/>
        </w:rPr>
        <w:t>Sea turtles are Herbivores this means they eat plants.</w:t>
      </w:r>
    </w:p>
    <w:p w14:paraId="78A4255B" w14:textId="2CA7A348" w:rsidR="00C2433E" w:rsidRDefault="00B826FF" w:rsidP="00B826FF">
      <w:pPr>
        <w:pStyle w:val="ListParagraph"/>
        <w:numPr>
          <w:ilvl w:val="0"/>
          <w:numId w:val="1"/>
        </w:numPr>
        <w:ind w:left="426"/>
        <w:rPr>
          <w:sz w:val="48"/>
          <w:szCs w:val="48"/>
        </w:rPr>
      </w:pPr>
      <w:r w:rsidRPr="00B826FF">
        <w:rPr>
          <w:sz w:val="48"/>
          <w:szCs w:val="48"/>
        </w:rPr>
        <w:t>S</w:t>
      </w:r>
      <w:r>
        <w:rPr>
          <w:sz w:val="48"/>
          <w:szCs w:val="48"/>
        </w:rPr>
        <w:t>ea turtles can weigh between 65 – 130kgs.</w:t>
      </w:r>
    </w:p>
    <w:p w14:paraId="41801A56" w14:textId="56459CE2" w:rsidR="00922158" w:rsidRDefault="00B826FF" w:rsidP="00922158">
      <w:pPr>
        <w:pStyle w:val="ListParagraph"/>
        <w:numPr>
          <w:ilvl w:val="0"/>
          <w:numId w:val="1"/>
        </w:numPr>
        <w:ind w:left="426"/>
        <w:rPr>
          <w:sz w:val="48"/>
          <w:szCs w:val="48"/>
        </w:rPr>
      </w:pPr>
      <w:r>
        <w:rPr>
          <w:sz w:val="48"/>
          <w:szCs w:val="48"/>
        </w:rPr>
        <w:t>Sea turtles live in the Ocean. This is called their Hab</w:t>
      </w:r>
      <w:r w:rsidR="00922158">
        <w:rPr>
          <w:sz w:val="48"/>
          <w:szCs w:val="48"/>
        </w:rPr>
        <w:t xml:space="preserve">itat. </w:t>
      </w:r>
    </w:p>
    <w:p w14:paraId="47A06630" w14:textId="2A932B6E" w:rsidR="00922158" w:rsidRDefault="00922158" w:rsidP="00922158">
      <w:pPr>
        <w:pStyle w:val="ListParagraph"/>
        <w:numPr>
          <w:ilvl w:val="0"/>
          <w:numId w:val="1"/>
        </w:numPr>
        <w:ind w:left="426"/>
        <w:rPr>
          <w:sz w:val="48"/>
          <w:szCs w:val="48"/>
        </w:rPr>
      </w:pPr>
      <w:r>
        <w:rPr>
          <w:sz w:val="48"/>
          <w:szCs w:val="48"/>
        </w:rPr>
        <w:t xml:space="preserve">Sea turtles can live up to </w:t>
      </w:r>
      <w:r w:rsidR="00FC47C4">
        <w:rPr>
          <w:sz w:val="48"/>
          <w:szCs w:val="48"/>
        </w:rPr>
        <w:t>80 years old.</w:t>
      </w:r>
    </w:p>
    <w:p w14:paraId="6AF5E6F0" w14:textId="3E8A7DF7" w:rsidR="00FC47C4" w:rsidRDefault="00FC47C4" w:rsidP="00922158">
      <w:pPr>
        <w:pStyle w:val="ListParagraph"/>
        <w:numPr>
          <w:ilvl w:val="0"/>
          <w:numId w:val="1"/>
        </w:numPr>
        <w:ind w:left="426"/>
        <w:rPr>
          <w:sz w:val="48"/>
          <w:szCs w:val="48"/>
        </w:rPr>
      </w:pPr>
      <w:r>
        <w:rPr>
          <w:sz w:val="48"/>
          <w:szCs w:val="48"/>
        </w:rPr>
        <w:t>The body length of a sea turtle is between 1 – 1.2m.</w:t>
      </w:r>
    </w:p>
    <w:p w14:paraId="620F3269" w14:textId="55B3A2F4" w:rsidR="00FC47C4" w:rsidRDefault="00FC47C4" w:rsidP="00FC47C4">
      <w:pPr>
        <w:rPr>
          <w:sz w:val="48"/>
          <w:szCs w:val="48"/>
        </w:rPr>
      </w:pPr>
    </w:p>
    <w:p w14:paraId="677F5111" w14:textId="1C86F8D0" w:rsidR="00FC47C4" w:rsidRPr="00FC47C4" w:rsidRDefault="00FC47C4" w:rsidP="00FC47C4">
      <w:pPr>
        <w:rPr>
          <w:sz w:val="48"/>
          <w:szCs w:val="48"/>
        </w:rPr>
      </w:pPr>
      <w:r w:rsidRPr="00FC47C4">
        <w:rPr>
          <w:noProof/>
          <w:lang w:eastAsia="en-GB"/>
        </w:rPr>
        <w:drawing>
          <wp:inline distT="0" distB="0" distL="0" distR="0" wp14:anchorId="0103FA7D" wp14:editId="15D5F2F3">
            <wp:extent cx="5731510" cy="3646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7C4" w:rsidRPr="00FC4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67"/>
    <w:multiLevelType w:val="hybridMultilevel"/>
    <w:tmpl w:val="FA1A4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9"/>
    <w:rsid w:val="00000F47"/>
    <w:rsid w:val="001E1C51"/>
    <w:rsid w:val="00454B9C"/>
    <w:rsid w:val="00853E78"/>
    <w:rsid w:val="00922158"/>
    <w:rsid w:val="009D06C9"/>
    <w:rsid w:val="00B826FF"/>
    <w:rsid w:val="00C2433E"/>
    <w:rsid w:val="00C92819"/>
    <w:rsid w:val="00FC47C4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2BDB"/>
  <w15:chartTrackingRefBased/>
  <w15:docId w15:val="{58049800-156D-4AFC-9D31-B08E7E9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Savage</dc:creator>
  <cp:keywords/>
  <dc:description/>
  <cp:lastModifiedBy>Ms M Wilson</cp:lastModifiedBy>
  <cp:revision>2</cp:revision>
  <dcterms:created xsi:type="dcterms:W3CDTF">2020-06-08T10:41:00Z</dcterms:created>
  <dcterms:modified xsi:type="dcterms:W3CDTF">2020-06-08T10:41:00Z</dcterms:modified>
</cp:coreProperties>
</file>