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81" w:rsidRDefault="003E7BC1" w:rsidP="003E7BC1">
      <w:pPr>
        <w:jc w:val="center"/>
      </w:pPr>
      <w:r w:rsidRPr="003E7BC1">
        <w:rPr>
          <w:noProof/>
        </w:rPr>
        <w:drawing>
          <wp:inline distT="0" distB="0" distL="0" distR="0">
            <wp:extent cx="1876425" cy="2438400"/>
            <wp:effectExtent l="0" t="0" r="9525" b="0"/>
            <wp:docPr id="1" name="Picture 1" descr="C:\Users\Sally\Desktop\Learn at home\Survivors\survivor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Desktop\Learn at home\Survivors\survivors.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rsidR="003E7BC1" w:rsidRDefault="008C2AF2" w:rsidP="008C2AF2">
      <w:pPr>
        <w:pStyle w:val="ListParagraph"/>
        <w:numPr>
          <w:ilvl w:val="0"/>
          <w:numId w:val="1"/>
        </w:numPr>
        <w:rPr>
          <w:rFonts w:ascii="Comic Sans MS" w:hAnsi="Comic Sans MS"/>
          <w:sz w:val="28"/>
          <w:szCs w:val="28"/>
        </w:rPr>
      </w:pPr>
      <w:r>
        <w:rPr>
          <w:rFonts w:ascii="Comic Sans MS" w:hAnsi="Comic Sans MS"/>
          <w:sz w:val="28"/>
          <w:szCs w:val="28"/>
        </w:rPr>
        <w:t>Read page 10, ‘The man who came home alone,’</w:t>
      </w:r>
      <w:r w:rsidR="00D15709">
        <w:rPr>
          <w:rFonts w:ascii="Comic Sans MS" w:hAnsi="Comic Sans MS"/>
          <w:sz w:val="28"/>
          <w:szCs w:val="28"/>
        </w:rPr>
        <w:t xml:space="preserve"> up to near the bottom of page 12, ‘…there was still th</w:t>
      </w:r>
      <w:r w:rsidR="007A7346">
        <w:rPr>
          <w:rFonts w:ascii="Comic Sans MS" w:hAnsi="Comic Sans MS"/>
          <w:sz w:val="28"/>
          <w:szCs w:val="28"/>
        </w:rPr>
        <w:t>e problem of where to find food.</w:t>
      </w:r>
      <w:r w:rsidR="00D15709">
        <w:rPr>
          <w:rFonts w:ascii="Comic Sans MS" w:hAnsi="Comic Sans MS"/>
          <w:sz w:val="28"/>
          <w:szCs w:val="28"/>
        </w:rPr>
        <w:t>’</w:t>
      </w:r>
    </w:p>
    <w:p w:rsidR="007A7346" w:rsidRDefault="007A7346" w:rsidP="008C2AF2">
      <w:pPr>
        <w:pStyle w:val="ListParagraph"/>
        <w:numPr>
          <w:ilvl w:val="0"/>
          <w:numId w:val="1"/>
        </w:numPr>
        <w:rPr>
          <w:rFonts w:ascii="Comic Sans MS" w:hAnsi="Comic Sans MS"/>
          <w:sz w:val="28"/>
          <w:szCs w:val="28"/>
        </w:rPr>
      </w:pPr>
      <w:r>
        <w:rPr>
          <w:rFonts w:ascii="Comic Sans MS" w:hAnsi="Comic Sans MS"/>
          <w:sz w:val="28"/>
          <w:szCs w:val="28"/>
        </w:rPr>
        <w:t>Why was Douglas Mawson in Antarctica?</w:t>
      </w:r>
    </w:p>
    <w:p w:rsidR="007A7346" w:rsidRDefault="007A7346" w:rsidP="008C2AF2">
      <w:pPr>
        <w:pStyle w:val="ListParagraph"/>
        <w:numPr>
          <w:ilvl w:val="0"/>
          <w:numId w:val="1"/>
        </w:numPr>
        <w:rPr>
          <w:rFonts w:ascii="Comic Sans MS" w:hAnsi="Comic Sans MS"/>
          <w:sz w:val="28"/>
          <w:szCs w:val="28"/>
        </w:rPr>
      </w:pPr>
      <w:r>
        <w:rPr>
          <w:rFonts w:ascii="Comic Sans MS" w:hAnsi="Comic Sans MS"/>
          <w:sz w:val="28"/>
          <w:szCs w:val="28"/>
        </w:rPr>
        <w:t>What skills did each of the three men have?</w:t>
      </w:r>
    </w:p>
    <w:p w:rsidR="007A7346" w:rsidRDefault="007A7346" w:rsidP="008C2AF2">
      <w:pPr>
        <w:pStyle w:val="ListParagraph"/>
        <w:numPr>
          <w:ilvl w:val="0"/>
          <w:numId w:val="1"/>
        </w:numPr>
        <w:rPr>
          <w:rFonts w:ascii="Comic Sans MS" w:hAnsi="Comic Sans MS"/>
          <w:sz w:val="28"/>
          <w:szCs w:val="28"/>
        </w:rPr>
      </w:pPr>
      <w:r>
        <w:rPr>
          <w:rFonts w:ascii="Comic Sans MS" w:hAnsi="Comic Sans MS"/>
          <w:sz w:val="28"/>
          <w:szCs w:val="28"/>
        </w:rPr>
        <w:t>Why did the men only manage to travel a quarter of the distance they intended after six weeks?</w:t>
      </w:r>
    </w:p>
    <w:p w:rsidR="007A7346" w:rsidRDefault="007A7346" w:rsidP="008C2AF2">
      <w:pPr>
        <w:pStyle w:val="ListParagraph"/>
        <w:numPr>
          <w:ilvl w:val="0"/>
          <w:numId w:val="1"/>
        </w:numPr>
        <w:rPr>
          <w:rFonts w:ascii="Comic Sans MS" w:hAnsi="Comic Sans MS"/>
          <w:sz w:val="28"/>
          <w:szCs w:val="28"/>
        </w:rPr>
      </w:pPr>
      <w:r>
        <w:rPr>
          <w:rFonts w:ascii="Comic Sans MS" w:hAnsi="Comic Sans MS"/>
          <w:sz w:val="28"/>
          <w:szCs w:val="28"/>
        </w:rPr>
        <w:t>‘Wind speeds in Antarctica can hit nearly two hundred miles an hour.’ What problems did this pose for the men?</w:t>
      </w:r>
    </w:p>
    <w:p w:rsidR="007A7346" w:rsidRDefault="007A7346" w:rsidP="008C2AF2">
      <w:pPr>
        <w:pStyle w:val="ListParagraph"/>
        <w:numPr>
          <w:ilvl w:val="0"/>
          <w:numId w:val="1"/>
        </w:numPr>
        <w:rPr>
          <w:rFonts w:ascii="Comic Sans MS" w:hAnsi="Comic Sans MS"/>
          <w:sz w:val="28"/>
          <w:szCs w:val="28"/>
        </w:rPr>
      </w:pPr>
      <w:r>
        <w:rPr>
          <w:rFonts w:ascii="Comic Sans MS" w:hAnsi="Comic Sans MS"/>
          <w:sz w:val="28"/>
          <w:szCs w:val="28"/>
        </w:rPr>
        <w:t>What were the most important issues the men had to deal with after losing their friend?</w:t>
      </w:r>
    </w:p>
    <w:p w:rsidR="007A7346" w:rsidRPr="008C2AF2" w:rsidRDefault="00B80BAC" w:rsidP="008C2AF2">
      <w:pPr>
        <w:pStyle w:val="ListParagraph"/>
        <w:numPr>
          <w:ilvl w:val="0"/>
          <w:numId w:val="1"/>
        </w:numPr>
        <w:rPr>
          <w:rFonts w:ascii="Comic Sans MS" w:hAnsi="Comic Sans MS"/>
          <w:sz w:val="28"/>
          <w:szCs w:val="28"/>
        </w:rPr>
      </w:pPr>
      <w:r>
        <w:rPr>
          <w:rFonts w:ascii="Comic Sans MS" w:hAnsi="Comic Sans MS"/>
          <w:sz w:val="28"/>
          <w:szCs w:val="28"/>
        </w:rPr>
        <w:t>The men felt that they only had one option at this point in the story, which was to turn back to camp. Can you think of any other options they could have taken?</w:t>
      </w:r>
      <w:bookmarkStart w:id="0" w:name="_GoBack"/>
      <w:bookmarkEnd w:id="0"/>
    </w:p>
    <w:sectPr w:rsidR="007A7346" w:rsidRPr="008C2A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27E53"/>
    <w:multiLevelType w:val="hybridMultilevel"/>
    <w:tmpl w:val="0414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C1"/>
    <w:rsid w:val="003C7381"/>
    <w:rsid w:val="003E7BC1"/>
    <w:rsid w:val="007A7346"/>
    <w:rsid w:val="008C2AF2"/>
    <w:rsid w:val="00B80BAC"/>
    <w:rsid w:val="00D1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B5E3"/>
  <w15:chartTrackingRefBased/>
  <w15:docId w15:val="{0B311D7D-4F3D-457B-B38F-A2BD7C27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1</cp:revision>
  <dcterms:created xsi:type="dcterms:W3CDTF">2020-06-07T22:23:00Z</dcterms:created>
  <dcterms:modified xsi:type="dcterms:W3CDTF">2020-06-07T23:12:00Z</dcterms:modified>
</cp:coreProperties>
</file>